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C2B0" w14:textId="0FEAA8B0" w:rsidR="004C0506" w:rsidRDefault="00551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62395" wp14:editId="46C8AD15">
                <wp:simplePos x="0" y="0"/>
                <wp:positionH relativeFrom="column">
                  <wp:posOffset>2073275</wp:posOffset>
                </wp:positionH>
                <wp:positionV relativeFrom="paragraph">
                  <wp:posOffset>846455</wp:posOffset>
                </wp:positionV>
                <wp:extent cx="37338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DAC5" w14:textId="6290CE3D" w:rsidR="0055188C" w:rsidRPr="0055188C" w:rsidRDefault="005518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518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Informatiefiche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6239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.25pt;margin-top:66.65pt;width:2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" filled="f" stroked="f">
                <v:textbox style="mso-fit-shape-to-text:t">
                  <w:txbxContent>
                    <w:p w14:paraId="38C5DAC5" w14:textId="6290CE3D" w:rsidR="0055188C" w:rsidRPr="0055188C" w:rsidRDefault="0055188C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518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Informatiefiche</w:t>
                      </w:r>
                    </w:p>
                  </w:txbxContent>
                </v:textbox>
              </v:shape>
            </w:pict>
          </mc:Fallback>
        </mc:AlternateContent>
      </w:r>
      <w:r w:rsidR="0091121D">
        <w:rPr>
          <w:noProof/>
        </w:rPr>
        <w:drawing>
          <wp:inline distT="0" distB="0" distL="0" distR="0" wp14:anchorId="1E7B1C1F" wp14:editId="6C48C0E2">
            <wp:extent cx="6471409" cy="1790700"/>
            <wp:effectExtent l="0" t="0" r="571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C0506" w:rsidRDefault="004C0506">
      <w:pPr>
        <w:rPr>
          <w:rFonts w:ascii="Arial" w:hAnsi="Arial" w:cs="Arial"/>
        </w:rPr>
      </w:pP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055"/>
        <w:gridCol w:w="426"/>
        <w:gridCol w:w="1134"/>
        <w:gridCol w:w="3536"/>
      </w:tblGrid>
      <w:tr w:rsidR="00DC10F1" w:rsidRPr="00DC10F1" w14:paraId="226A5C44" w14:textId="0C86B8FD" w:rsidTr="00DC10F1">
        <w:tc>
          <w:tcPr>
            <w:tcW w:w="4990" w:type="dxa"/>
            <w:gridSpan w:val="2"/>
            <w:tcBorders>
              <w:right w:val="single" w:sz="4" w:space="0" w:color="auto"/>
            </w:tcBorders>
            <w:shd w:val="clear" w:color="auto" w:fill="0097FD"/>
          </w:tcPr>
          <w:p w14:paraId="1BB8FA63" w14:textId="5FC6045D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DC10F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Persoonlijke gegevens lid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84267" w14:textId="77777777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  <w:shd w:val="clear" w:color="auto" w:fill="0097FD"/>
          </w:tcPr>
          <w:p w14:paraId="27736C8C" w14:textId="474297EA" w:rsidR="00DC10F1" w:rsidRPr="00DC10F1" w:rsidRDefault="00DC10F1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DC10F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Contactgegevens</w:t>
            </w:r>
          </w:p>
        </w:tc>
      </w:tr>
      <w:tr w:rsidR="005E4046" w14:paraId="0C2E5266" w14:textId="1217F7E6" w:rsidTr="005E4046">
        <w:trPr>
          <w:trHeight w:val="63"/>
        </w:trPr>
        <w:tc>
          <w:tcPr>
            <w:tcW w:w="1935" w:type="dxa"/>
            <w:tcBorders>
              <w:bottom w:val="single" w:sz="4" w:space="0" w:color="auto"/>
            </w:tcBorders>
          </w:tcPr>
          <w:p w14:paraId="7BA184B4" w14:textId="2AF21913" w:rsidR="00DC10F1" w:rsidRPr="00F130A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72B09719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11306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CCDA044" w14:textId="40954A75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Naam: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3C8DFF82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1E8CC9C7" w14:textId="2E8FE69C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6E529F27" w14:textId="24B8C558" w:rsidR="00DC10F1" w:rsidRPr="00F130A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40D2B410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D388F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5D4BE9D" w14:textId="76087374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18EB3FB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30A7D271" w14:textId="3A9B7EB3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75DD2B4A" w14:textId="5F7799D5" w:rsidR="00DC10F1" w:rsidRPr="00F130A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1A25A140" w14:textId="36124490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2A30E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2DC2F3" w14:textId="05E9400B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Telefoon: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7A585CAF" w14:textId="77777777" w:rsidR="00DC10F1" w:rsidRDefault="00DC10F1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046" w14:paraId="271FD648" w14:textId="2AE8A69A" w:rsidTr="005E4046">
        <w:trPr>
          <w:trHeight w:val="61"/>
        </w:trPr>
        <w:tc>
          <w:tcPr>
            <w:tcW w:w="1935" w:type="dxa"/>
            <w:tcBorders>
              <w:bottom w:val="single" w:sz="4" w:space="0" w:color="auto"/>
            </w:tcBorders>
          </w:tcPr>
          <w:p w14:paraId="0BC23FB2" w14:textId="0A556A8E" w:rsidR="00DC10F1" w:rsidRPr="00F130A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Adres: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14:paraId="5A78B74D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14109C0" w14:textId="25DAEB11" w:rsidR="005E4046" w:rsidRDefault="005E4046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FDA45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1643A" w14:textId="04D60524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C33B1" w14:textId="77777777" w:rsidR="00DC10F1" w:rsidRDefault="00DC10F1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36F52F" w14:textId="77777777" w:rsidR="00F130A1" w:rsidRDefault="00F130A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827"/>
        <w:gridCol w:w="3232"/>
      </w:tblGrid>
      <w:tr w:rsidR="004C0506" w14:paraId="428C9E95" w14:textId="77777777" w:rsidTr="00F130A1">
        <w:tc>
          <w:tcPr>
            <w:tcW w:w="10065" w:type="dxa"/>
            <w:gridSpan w:val="3"/>
            <w:shd w:val="clear" w:color="auto" w:fill="0097FD"/>
          </w:tcPr>
          <w:p w14:paraId="0A555521" w14:textId="77777777" w:rsidR="004C0506" w:rsidRPr="003E5AA3" w:rsidRDefault="004C0506" w:rsidP="00C06B17">
            <w:pPr>
              <w:pStyle w:val="Kop1"/>
              <w:spacing w:line="360" w:lineRule="auto"/>
              <w:rPr>
                <w:rFonts w:ascii="Century Gothic" w:hAnsi="Century Gothic"/>
                <w:sz w:val="22"/>
              </w:rPr>
            </w:pPr>
            <w:r w:rsidRPr="00F130A1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Handicap</w:t>
            </w:r>
          </w:p>
        </w:tc>
      </w:tr>
      <w:tr w:rsidR="004C0506" w14:paraId="33AD5CFE" w14:textId="77777777" w:rsidTr="00F130A1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E7835E6" w14:textId="5F89FC31" w:rsidR="004C0506" w:rsidRDefault="004C050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Ikzelf - Mijn zoon / docht</w:t>
            </w:r>
            <w:r w:rsidR="0015011B">
              <w:rPr>
                <w:rFonts w:ascii="Century Gothic" w:hAnsi="Century Gothic"/>
                <w:sz w:val="20"/>
                <w:szCs w:val="20"/>
              </w:rPr>
              <w:t>er heeft een handicap:  Nee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/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011B">
              <w:rPr>
                <w:rFonts w:ascii="Century Gothic" w:hAnsi="Century Gothic"/>
                <w:sz w:val="20"/>
                <w:szCs w:val="20"/>
              </w:rPr>
              <w:t>Ja</w:t>
            </w:r>
          </w:p>
        </w:tc>
      </w:tr>
      <w:tr w:rsidR="004327B5" w14:paraId="02BFF114" w14:textId="77777777" w:rsidTr="00F130A1">
        <w:tc>
          <w:tcPr>
            <w:tcW w:w="10065" w:type="dxa"/>
            <w:gridSpan w:val="3"/>
            <w:tcBorders>
              <w:bottom w:val="nil"/>
            </w:tcBorders>
          </w:tcPr>
          <w:p w14:paraId="42C460BC" w14:textId="435F1BFE" w:rsidR="004327B5" w:rsidRDefault="004327B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Indien ja, hoe kan u de handicap omschrijven?</w:t>
            </w:r>
          </w:p>
        </w:tc>
      </w:tr>
      <w:tr w:rsidR="00F130A1" w14:paraId="72B1A85E" w14:textId="77777777" w:rsidTr="00F130A1">
        <w:tc>
          <w:tcPr>
            <w:tcW w:w="3006" w:type="dxa"/>
            <w:tcBorders>
              <w:top w:val="nil"/>
              <w:right w:val="nil"/>
            </w:tcBorders>
          </w:tcPr>
          <w:p w14:paraId="695F7B92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Verstandelijk</w:t>
            </w:r>
          </w:p>
          <w:p w14:paraId="0F147725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Fysiek</w:t>
            </w:r>
          </w:p>
          <w:p w14:paraId="30007C49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Visueel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6195022E" w14:textId="1870873A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Auditief</w:t>
            </w:r>
          </w:p>
          <w:p w14:paraId="006D2EB5" w14:textId="77777777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Spraak- en/ of taalstoornis</w:t>
            </w:r>
          </w:p>
          <w:p w14:paraId="08EA1D3E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Meervoudig</w:t>
            </w:r>
          </w:p>
        </w:tc>
        <w:tc>
          <w:tcPr>
            <w:tcW w:w="3232" w:type="dxa"/>
            <w:tcBorders>
              <w:top w:val="nil"/>
              <w:left w:val="nil"/>
            </w:tcBorders>
          </w:tcPr>
          <w:p w14:paraId="0FE3B0CB" w14:textId="58EFF72B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Autisme</w:t>
            </w:r>
          </w:p>
          <w:p w14:paraId="4F1FB890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Psychisch</w:t>
            </w:r>
          </w:p>
          <w:p w14:paraId="4EAD8AC6" w14:textId="6C572BB6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Emotioneel</w:t>
            </w:r>
          </w:p>
        </w:tc>
      </w:tr>
      <w:tr w:rsidR="004327B5" w14:paraId="0EA813E3" w14:textId="77777777" w:rsidTr="00F130A1">
        <w:tc>
          <w:tcPr>
            <w:tcW w:w="10065" w:type="dxa"/>
            <w:gridSpan w:val="3"/>
          </w:tcPr>
          <w:p w14:paraId="53B98174" w14:textId="5C2054D4" w:rsidR="004327B5" w:rsidRPr="004327B5" w:rsidRDefault="004327B5" w:rsidP="004327B5">
            <w:pPr>
              <w:spacing w:line="360" w:lineRule="auto"/>
              <w:rPr>
                <w:rFonts w:ascii="Century Gothic" w:hAnsi="Century Gothic"/>
                <w:color w:val="1D1D1D"/>
                <w:sz w:val="20"/>
                <w:szCs w:val="20"/>
              </w:rPr>
            </w:pPr>
            <w:r w:rsidRPr="004327B5">
              <w:rPr>
                <w:rFonts w:ascii="Century Gothic" w:hAnsi="Century Gothic"/>
                <w:color w:val="1D1D1D"/>
                <w:sz w:val="20"/>
                <w:szCs w:val="20"/>
              </w:rPr>
              <w:t>Verblijf je in een voorziening voor personen met een handicap?</w:t>
            </w:r>
            <w:r>
              <w:rPr>
                <w:rFonts w:ascii="Century Gothic" w:hAnsi="Century Gothic"/>
                <w:color w:val="1D1D1D"/>
                <w:sz w:val="20"/>
                <w:szCs w:val="20"/>
              </w:rPr>
              <w:t xml:space="preserve">  Nee / Ja</w:t>
            </w:r>
          </w:p>
        </w:tc>
      </w:tr>
    </w:tbl>
    <w:p w14:paraId="1FC39945" w14:textId="3D1538E2" w:rsidR="004C0506" w:rsidRDefault="004C0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6B17" w14:paraId="4EA9C0E1" w14:textId="77777777" w:rsidTr="00F130A1">
        <w:tc>
          <w:tcPr>
            <w:tcW w:w="10065" w:type="dxa"/>
            <w:shd w:val="clear" w:color="auto" w:fill="0097FD"/>
          </w:tcPr>
          <w:p w14:paraId="36F0CB08" w14:textId="28260CCF" w:rsidR="00C06B17" w:rsidRPr="00C06B17" w:rsidRDefault="00C06B17" w:rsidP="00C06B17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Aandachtspunten</w:t>
            </w:r>
          </w:p>
        </w:tc>
      </w:tr>
      <w:tr w:rsidR="00C06B17" w14:paraId="28338221" w14:textId="77777777" w:rsidTr="00E13775">
        <w:tc>
          <w:tcPr>
            <w:tcW w:w="10065" w:type="dxa"/>
          </w:tcPr>
          <w:p w14:paraId="0ADF00EF" w14:textId="4B6ABA8D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Wat mag je niet drinken en eten? Denk aan alcohol, allergie, ...</w:t>
            </w:r>
          </w:p>
        </w:tc>
      </w:tr>
      <w:tr w:rsidR="00C06B17" w14:paraId="38FDA6AF" w14:textId="77777777" w:rsidTr="00E13775">
        <w:tc>
          <w:tcPr>
            <w:tcW w:w="10065" w:type="dxa"/>
          </w:tcPr>
          <w:p w14:paraId="76800937" w14:textId="77777777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DFB2F7A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2D7865D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47AE7C" w14:textId="08593F21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B17" w14:paraId="265CE33A" w14:textId="77777777" w:rsidTr="009C6DF8">
        <w:tc>
          <w:tcPr>
            <w:tcW w:w="10065" w:type="dxa"/>
          </w:tcPr>
          <w:p w14:paraId="276D4781" w14:textId="0C9ABAB5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Waar heb je hulp bij nodig?</w:t>
            </w:r>
          </w:p>
        </w:tc>
      </w:tr>
      <w:tr w:rsidR="00C06B17" w14:paraId="763350F9" w14:textId="77777777" w:rsidTr="009C6DF8">
        <w:tc>
          <w:tcPr>
            <w:tcW w:w="10065" w:type="dxa"/>
          </w:tcPr>
          <w:p w14:paraId="526AFECD" w14:textId="77777777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4E3F85F" w14:textId="77777777" w:rsidR="0091121D" w:rsidRDefault="0091121D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2FB1605" w14:textId="77777777" w:rsidR="00F130A1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2AD877B" w14:textId="58BC183F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99C786" w14:textId="77777777" w:rsidR="00C06B17" w:rsidRDefault="00C06B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33A8636" w14:paraId="08003F5B" w14:textId="77777777" w:rsidTr="00F130A1">
        <w:tc>
          <w:tcPr>
            <w:tcW w:w="10065" w:type="dxa"/>
            <w:gridSpan w:val="2"/>
            <w:shd w:val="clear" w:color="auto" w:fill="0097FD"/>
          </w:tcPr>
          <w:p w14:paraId="578E63EA" w14:textId="77777777" w:rsidR="033A8636" w:rsidRPr="00F130A1" w:rsidRDefault="033A8636" w:rsidP="033A8636">
            <w:pPr>
              <w:pStyle w:val="Kop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Verwittigen</w:t>
            </w:r>
          </w:p>
          <w:p w14:paraId="0719EBCC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Bij eventueel ongeval volgende personen verwittigen:</w:t>
            </w:r>
          </w:p>
        </w:tc>
      </w:tr>
      <w:tr w:rsidR="033A8636" w14:paraId="6C749F11" w14:textId="77777777" w:rsidTr="033A8636">
        <w:tc>
          <w:tcPr>
            <w:tcW w:w="5103" w:type="dxa"/>
          </w:tcPr>
          <w:p w14:paraId="2D32F466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0380A2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  <w:tr w:rsidR="033A8636" w14:paraId="7588C1E6" w14:textId="77777777" w:rsidTr="033A8636">
        <w:tc>
          <w:tcPr>
            <w:tcW w:w="5103" w:type="dxa"/>
          </w:tcPr>
          <w:p w14:paraId="2D8F891E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3910A58B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  <w:tr w:rsidR="033A8636" w14:paraId="3E3E34D2" w14:textId="77777777" w:rsidTr="033A8636">
        <w:tc>
          <w:tcPr>
            <w:tcW w:w="5103" w:type="dxa"/>
          </w:tcPr>
          <w:p w14:paraId="6B1F9101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Naam</w:t>
            </w:r>
          </w:p>
        </w:tc>
        <w:tc>
          <w:tcPr>
            <w:tcW w:w="4962" w:type="dxa"/>
          </w:tcPr>
          <w:p w14:paraId="0DAE757B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33A8636">
              <w:rPr>
                <w:rFonts w:ascii="Century Gothic" w:hAnsi="Century Gothic"/>
                <w:i/>
                <w:iCs/>
                <w:sz w:val="20"/>
                <w:szCs w:val="20"/>
              </w:rPr>
              <w:t>Telefoonnummer</w:t>
            </w:r>
          </w:p>
        </w:tc>
      </w:tr>
    </w:tbl>
    <w:p w14:paraId="3E97361A" w14:textId="7301853A" w:rsidR="033A8636" w:rsidRDefault="033A8636" w:rsidP="033A8636"/>
    <w:sectPr w:rsidR="033A8636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51650">
    <w:abstractNumId w:val="0"/>
  </w:num>
  <w:num w:numId="2" w16cid:durableId="146030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B"/>
    <w:rsid w:val="000704E6"/>
    <w:rsid w:val="0015011B"/>
    <w:rsid w:val="00207E5B"/>
    <w:rsid w:val="00356A8A"/>
    <w:rsid w:val="003E5AA3"/>
    <w:rsid w:val="004327B5"/>
    <w:rsid w:val="004C0506"/>
    <w:rsid w:val="004D54E3"/>
    <w:rsid w:val="0055188C"/>
    <w:rsid w:val="005E4046"/>
    <w:rsid w:val="00681EAF"/>
    <w:rsid w:val="006D3C24"/>
    <w:rsid w:val="006F3A0E"/>
    <w:rsid w:val="00754DD5"/>
    <w:rsid w:val="007F323F"/>
    <w:rsid w:val="0091121D"/>
    <w:rsid w:val="00B51FF6"/>
    <w:rsid w:val="00C06B17"/>
    <w:rsid w:val="00DC10F1"/>
    <w:rsid w:val="00F130A1"/>
    <w:rsid w:val="00FA0A6F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chartTrackingRefBased/>
  <w15:docId w15:val="{FE79E14D-8E69-4F25-A83F-E44B915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subject/>
  <dc:creator>Pieter Vanderveken</dc:creator>
  <cp:keywords/>
  <dc:description/>
  <cp:lastModifiedBy>Pieter V</cp:lastModifiedBy>
  <cp:revision>10</cp:revision>
  <cp:lastPrinted>2010-03-13T21:17:00Z</cp:lastPrinted>
  <dcterms:created xsi:type="dcterms:W3CDTF">2020-02-28T13:52:00Z</dcterms:created>
  <dcterms:modified xsi:type="dcterms:W3CDTF">2023-08-08T06:54:00Z</dcterms:modified>
</cp:coreProperties>
</file>